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68CC246D" w:rsidR="002F047E" w:rsidRDefault="002F047E" w:rsidP="002F047E">
      <w:pPr>
        <w:pBdr>
          <w:bottom w:val="single" w:sz="12" w:space="1" w:color="auto"/>
        </w:pBdr>
      </w:pP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793C516" w14:textId="63CF52C1" w:rsidR="002F047E" w:rsidRDefault="00123ABE" w:rsidP="00123ABE">
      <w:p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Approximately </w:t>
      </w:r>
      <w:r w:rsidR="008635D5">
        <w:rPr>
          <w:rFonts w:ascii="Times New Roman" w:hAnsi="Times New Roman" w:cs="Times New Roman"/>
          <w:sz w:val="28"/>
          <w:szCs w:val="28"/>
        </w:rPr>
        <w:t>0</w:t>
      </w:r>
      <w:r w:rsidR="002F047E" w:rsidRPr="00123ABE">
        <w:rPr>
          <w:rFonts w:ascii="Times New Roman" w:hAnsi="Times New Roman" w:cs="Times New Roman"/>
          <w:sz w:val="28"/>
          <w:szCs w:val="28"/>
        </w:rPr>
        <w:t>.</w:t>
      </w:r>
      <w:r w:rsidR="008635D5">
        <w:rPr>
          <w:rFonts w:ascii="Times New Roman" w:hAnsi="Times New Roman" w:cs="Times New Roman"/>
          <w:sz w:val="28"/>
          <w:szCs w:val="28"/>
        </w:rPr>
        <w:t>317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acres and </w:t>
      </w:r>
      <w:r w:rsidR="008635D5">
        <w:rPr>
          <w:rFonts w:ascii="Times New Roman" w:hAnsi="Times New Roman" w:cs="Times New Roman"/>
          <w:sz w:val="28"/>
          <w:szCs w:val="28"/>
        </w:rPr>
        <w:t>+/- 2,920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SF building located at </w:t>
      </w:r>
      <w:r w:rsidR="004648EB">
        <w:rPr>
          <w:rFonts w:ascii="Times New Roman" w:hAnsi="Times New Roman" w:cs="Times New Roman"/>
          <w:sz w:val="28"/>
          <w:szCs w:val="28"/>
        </w:rPr>
        <w:t>204 N. Alamo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4648EB">
        <w:rPr>
          <w:rFonts w:ascii="Times New Roman" w:hAnsi="Times New Roman" w:cs="Times New Roman"/>
          <w:sz w:val="28"/>
          <w:szCs w:val="28"/>
        </w:rPr>
        <w:t>Marshall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4648EB">
        <w:rPr>
          <w:rFonts w:ascii="Times New Roman" w:hAnsi="Times New Roman" w:cs="Times New Roman"/>
          <w:sz w:val="28"/>
          <w:szCs w:val="28"/>
        </w:rPr>
        <w:t>Harrison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County, Texas</w:t>
      </w:r>
      <w:r w:rsidRPr="00123ABE">
        <w:rPr>
          <w:rFonts w:ascii="Times New Roman" w:hAnsi="Times New Roman" w:cs="Times New Roman"/>
          <w:sz w:val="28"/>
          <w:szCs w:val="28"/>
        </w:rPr>
        <w:t>.</w:t>
      </w:r>
      <w:r w:rsidR="00DE4FCE">
        <w:rPr>
          <w:rFonts w:ascii="Times New Roman" w:hAnsi="Times New Roman" w:cs="Times New Roman"/>
          <w:sz w:val="28"/>
          <w:szCs w:val="28"/>
        </w:rPr>
        <w:t xml:space="preserve"> Adjacent property included with sale - 502 E. Rusk</w:t>
      </w:r>
    </w:p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23DAD3E5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</w:t>
      </w:r>
      <w:proofErr w:type="gramStart"/>
      <w:r>
        <w:rPr>
          <w:rFonts w:ascii="Times New Roman" w:hAnsi="Times New Roman" w:cs="Times New Roman"/>
          <w:sz w:val="24"/>
          <w:szCs w:val="24"/>
        </w:rPr>
        <w:t>financed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 w:rsidR="009D56E2">
        <w:rPr>
          <w:rFonts w:ascii="Times New Roman" w:hAnsi="Times New Roman" w:cs="Times New Roman"/>
          <w:sz w:val="24"/>
          <w:szCs w:val="24"/>
        </w:rPr>
        <w:t>Bis under $250,000</w:t>
      </w:r>
      <w:r w:rsidR="009567F0">
        <w:rPr>
          <w:rFonts w:ascii="Times New Roman" w:hAnsi="Times New Roman" w:cs="Times New Roman"/>
          <w:sz w:val="24"/>
          <w:szCs w:val="24"/>
        </w:rPr>
        <w:t xml:space="preserve"> will </w:t>
      </w:r>
      <w:r w:rsidR="009D56E2">
        <w:rPr>
          <w:rFonts w:ascii="Times New Roman" w:hAnsi="Times New Roman" w:cs="Times New Roman"/>
          <w:sz w:val="24"/>
          <w:szCs w:val="24"/>
        </w:rPr>
        <w:t xml:space="preserve">not </w:t>
      </w:r>
      <w:r w:rsidR="009567F0">
        <w:rPr>
          <w:rFonts w:ascii="Times New Roman" w:hAnsi="Times New Roman" w:cs="Times New Roman"/>
          <w:sz w:val="24"/>
          <w:szCs w:val="24"/>
        </w:rPr>
        <w:t xml:space="preserve">be considered. </w:t>
      </w:r>
      <w:r w:rsidR="00D13367">
        <w:rPr>
          <w:rFonts w:ascii="Times New Roman" w:hAnsi="Times New Roman" w:cs="Times New Roman"/>
          <w:sz w:val="24"/>
          <w:szCs w:val="24"/>
        </w:rPr>
        <w:t>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Healthcore</w:t>
      </w:r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316B9DC7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Tuesday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9D56E2">
        <w:rPr>
          <w:rFonts w:eastAsiaTheme="minorHAnsi"/>
          <w:kern w:val="2"/>
          <w:sz w:val="24"/>
          <w:szCs w:val="24"/>
          <w14:ligatures w14:val="standardContextual"/>
        </w:rPr>
        <w:t>March 17th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, 202</w:t>
      </w:r>
      <w:r w:rsidR="009D56E2">
        <w:rPr>
          <w:rFonts w:eastAsiaTheme="minorHAnsi"/>
          <w:kern w:val="2"/>
          <w:sz w:val="24"/>
          <w:szCs w:val="24"/>
          <w14:ligatures w14:val="standardContextual"/>
        </w:rPr>
        <w:t>6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  </w:t>
      </w:r>
    </w:p>
    <w:p w14:paraId="1107A712" w14:textId="77777777" w:rsidR="00C00245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>Submit your proposals to email:</w:t>
      </w:r>
    </w:p>
    <w:p w14:paraId="022AC0AD" w14:textId="6DE85D80" w:rsidR="00723CF9" w:rsidRDefault="004648EB" w:rsidP="004C0041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>
          <w:rPr>
            <w:rFonts w:eastAsiaTheme="minorHAnsi"/>
            <w:b/>
            <w:color w:val="0563C1"/>
            <w:kern w:val="2"/>
            <w:sz w:val="24"/>
            <w:szCs w:val="24"/>
            <w:u w:val="single"/>
            <w14:ligatures w14:val="standardContextual"/>
          </w:rPr>
          <w:t>204</w:t>
        </w:r>
        <w:r w:rsidR="00723CF9" w:rsidRPr="00723CF9">
          <w:rPr>
            <w:rFonts w:eastAsiaTheme="minorHAnsi"/>
            <w:b/>
            <w:color w:val="0563C1"/>
            <w:kern w:val="2"/>
            <w:sz w:val="24"/>
            <w:szCs w:val="24"/>
            <w:u w:val="single"/>
            <w14:ligatures w14:val="standardContextual"/>
          </w:rPr>
          <w:t>sale@communityhealthcore.com</w:t>
        </w:r>
      </w:hyperlink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C609" w14:textId="77777777" w:rsidR="002F047E" w:rsidRDefault="002F047E" w:rsidP="002F047E">
      <w:pPr>
        <w:spacing w:after="0" w:line="240" w:lineRule="auto"/>
      </w:pPr>
      <w:r>
        <w:separator/>
      </w:r>
    </w:p>
  </w:endnote>
  <w:endnote w:type="continuationSeparator" w:id="0">
    <w:p w14:paraId="2AE9AF58" w14:textId="77777777" w:rsidR="002F047E" w:rsidRDefault="002F047E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A984" w14:textId="77777777" w:rsidR="002F047E" w:rsidRDefault="002F047E" w:rsidP="002F047E">
      <w:pPr>
        <w:spacing w:after="0" w:line="240" w:lineRule="auto"/>
      </w:pPr>
      <w:r>
        <w:separator/>
      </w:r>
    </w:p>
  </w:footnote>
  <w:footnote w:type="continuationSeparator" w:id="0">
    <w:p w14:paraId="7A27C1CD" w14:textId="77777777" w:rsidR="002F047E" w:rsidRDefault="002F047E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1"/>
  </w:num>
  <w:num w:numId="2" w16cid:durableId="16070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31329"/>
    <w:rsid w:val="000B2C2B"/>
    <w:rsid w:val="000D1494"/>
    <w:rsid w:val="000E4F62"/>
    <w:rsid w:val="00123ABE"/>
    <w:rsid w:val="00164739"/>
    <w:rsid w:val="00214B85"/>
    <w:rsid w:val="0023276B"/>
    <w:rsid w:val="00240F84"/>
    <w:rsid w:val="00291E67"/>
    <w:rsid w:val="002F047E"/>
    <w:rsid w:val="00315A3C"/>
    <w:rsid w:val="00390696"/>
    <w:rsid w:val="004648EB"/>
    <w:rsid w:val="004B1A83"/>
    <w:rsid w:val="004C0041"/>
    <w:rsid w:val="005F431A"/>
    <w:rsid w:val="0064000D"/>
    <w:rsid w:val="0064502E"/>
    <w:rsid w:val="006768A3"/>
    <w:rsid w:val="006A1A39"/>
    <w:rsid w:val="00723CF9"/>
    <w:rsid w:val="0075289F"/>
    <w:rsid w:val="00781A6B"/>
    <w:rsid w:val="007A5DF1"/>
    <w:rsid w:val="00800A7F"/>
    <w:rsid w:val="008635D5"/>
    <w:rsid w:val="00946BBA"/>
    <w:rsid w:val="009567F0"/>
    <w:rsid w:val="009879C5"/>
    <w:rsid w:val="009B33A6"/>
    <w:rsid w:val="009D56E2"/>
    <w:rsid w:val="009F6EF4"/>
    <w:rsid w:val="00AF0108"/>
    <w:rsid w:val="00AF7743"/>
    <w:rsid w:val="00B14023"/>
    <w:rsid w:val="00B905F9"/>
    <w:rsid w:val="00C00245"/>
    <w:rsid w:val="00C27722"/>
    <w:rsid w:val="00C3081F"/>
    <w:rsid w:val="00D13367"/>
    <w:rsid w:val="00D40729"/>
    <w:rsid w:val="00DE1135"/>
    <w:rsid w:val="00DE4FCE"/>
    <w:rsid w:val="00F064D1"/>
    <w:rsid w:val="00F91965"/>
    <w:rsid w:val="00FA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523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Props1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6CC55-AC92-46C7-AE7F-35509E9D35A5}">
  <ds:schemaRefs>
    <ds:schemaRef ds:uri="4f2ccd8a-0638-4068-b318-c3c78de870b4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1058</Characters>
  <Application>Microsoft Office Word</Application>
  <DocSecurity>4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Shawn Ormes</cp:lastModifiedBy>
  <cp:revision>2</cp:revision>
  <cp:lastPrinted>2026-02-12T20:15:00Z</cp:lastPrinted>
  <dcterms:created xsi:type="dcterms:W3CDTF">2026-02-16T15:49:00Z</dcterms:created>
  <dcterms:modified xsi:type="dcterms:W3CDTF">2026-02-16T15:49:00Z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