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25" w:rsidRPr="00F26125" w:rsidRDefault="00BA50CC" w:rsidP="00F26125">
      <w:pPr>
        <w:spacing w:after="0" w:line="240" w:lineRule="auto"/>
        <w:jc w:val="center"/>
        <w:rPr>
          <w:rFonts w:ascii="Arial" w:eastAsia="Times New Roman" w:hAnsi="Arial" w:cs="Arial"/>
          <w:b/>
        </w:rPr>
      </w:pPr>
      <w:bookmarkStart w:id="0" w:name="_GoBack"/>
      <w:bookmarkEnd w:id="0"/>
      <w:r>
        <w:rPr>
          <w:rFonts w:ascii="Arial" w:eastAsia="Times New Roman" w:hAnsi="Arial" w:cs="Arial"/>
          <w:b/>
        </w:rPr>
        <w:t>ATTACHMENT D</w:t>
      </w:r>
      <w:r w:rsidR="00C11971">
        <w:rPr>
          <w:rFonts w:ascii="Arial" w:eastAsia="Times New Roman" w:hAnsi="Arial" w:cs="Arial"/>
          <w:b/>
        </w:rPr>
        <w:t>.1</w:t>
      </w:r>
      <w:r>
        <w:rPr>
          <w:rFonts w:ascii="Arial" w:eastAsia="Times New Roman" w:hAnsi="Arial" w:cs="Arial"/>
          <w:b/>
        </w:rPr>
        <w:t xml:space="preserve">: </w:t>
      </w:r>
      <w:r w:rsidR="00021719">
        <w:rPr>
          <w:rFonts w:ascii="Arial" w:eastAsia="Times New Roman" w:hAnsi="Arial" w:cs="Arial"/>
          <w:b/>
        </w:rPr>
        <w:t xml:space="preserve">COST - </w:t>
      </w:r>
      <w:r w:rsidR="00F26125" w:rsidRPr="00F26125">
        <w:rPr>
          <w:rFonts w:ascii="Arial" w:eastAsia="Times New Roman" w:hAnsi="Arial" w:cs="Arial"/>
          <w:b/>
        </w:rPr>
        <w:t>FEE FOR SERVICES</w:t>
      </w:r>
      <w:r w:rsidR="009B0166">
        <w:rPr>
          <w:rFonts w:ascii="Arial" w:eastAsia="Times New Roman" w:hAnsi="Arial" w:cs="Arial"/>
          <w:b/>
        </w:rPr>
        <w:t xml:space="preserve"> </w:t>
      </w:r>
    </w:p>
    <w:p w:rsidR="00F26125" w:rsidRDefault="00F26125" w:rsidP="00F26125">
      <w:pPr>
        <w:spacing w:after="0" w:line="240" w:lineRule="auto"/>
        <w:jc w:val="center"/>
        <w:rPr>
          <w:rFonts w:ascii="Arial" w:eastAsia="Times New Roman" w:hAnsi="Arial" w:cs="Arial"/>
          <w:b/>
        </w:rPr>
      </w:pPr>
    </w:p>
    <w:p w:rsidR="00422DBF" w:rsidRDefault="00E279F1" w:rsidP="00E279F1">
      <w:pPr>
        <w:pStyle w:val="ListParagraph"/>
        <w:numPr>
          <w:ilvl w:val="0"/>
          <w:numId w:val="1"/>
        </w:numPr>
        <w:spacing w:after="0" w:line="240" w:lineRule="auto"/>
        <w:rPr>
          <w:rFonts w:ascii="Arial" w:eastAsia="Times New Roman" w:hAnsi="Arial" w:cs="Arial"/>
        </w:rPr>
      </w:pPr>
      <w:r w:rsidRPr="00E279F1">
        <w:rPr>
          <w:rFonts w:ascii="Arial" w:eastAsia="Times New Roman" w:hAnsi="Arial" w:cs="Arial"/>
        </w:rPr>
        <w:t>The successful Responder</w:t>
      </w:r>
      <w:r w:rsidR="00126949" w:rsidRPr="00E279F1">
        <w:rPr>
          <w:rFonts w:ascii="Arial" w:eastAsia="Times New Roman" w:hAnsi="Arial" w:cs="Arial"/>
        </w:rPr>
        <w:t xml:space="preserve"> is required to </w:t>
      </w:r>
      <w:r w:rsidR="00C37007" w:rsidRPr="00E279F1">
        <w:rPr>
          <w:rFonts w:ascii="Arial" w:eastAsia="Times New Roman" w:hAnsi="Arial" w:cs="Arial"/>
        </w:rPr>
        <w:t xml:space="preserve">screen </w:t>
      </w:r>
      <w:r w:rsidRPr="00E279F1">
        <w:rPr>
          <w:rFonts w:ascii="Arial" w:eastAsia="Times New Roman" w:hAnsi="Arial" w:cs="Arial"/>
        </w:rPr>
        <w:t>all</w:t>
      </w:r>
      <w:r w:rsidR="00C37007" w:rsidRPr="00E279F1">
        <w:rPr>
          <w:rFonts w:ascii="Arial" w:eastAsia="Times New Roman" w:hAnsi="Arial" w:cs="Arial"/>
        </w:rPr>
        <w:t xml:space="preserve"> candidates </w:t>
      </w:r>
      <w:r w:rsidR="00126949" w:rsidRPr="00E279F1">
        <w:rPr>
          <w:rFonts w:ascii="Arial" w:eastAsia="Times New Roman" w:hAnsi="Arial" w:cs="Arial"/>
        </w:rPr>
        <w:t>prior</w:t>
      </w:r>
      <w:r w:rsidR="00C37007" w:rsidRPr="00E279F1">
        <w:rPr>
          <w:rFonts w:ascii="Arial" w:eastAsia="Times New Roman" w:hAnsi="Arial" w:cs="Arial"/>
        </w:rPr>
        <w:t xml:space="preserve"> </w:t>
      </w:r>
      <w:r w:rsidR="00126949" w:rsidRPr="00E279F1">
        <w:rPr>
          <w:rFonts w:ascii="Arial" w:eastAsia="Times New Roman" w:hAnsi="Arial" w:cs="Arial"/>
        </w:rPr>
        <w:t xml:space="preserve">to placement with the </w:t>
      </w:r>
      <w:r w:rsidR="00422DBF" w:rsidRPr="00E279F1">
        <w:rPr>
          <w:rFonts w:ascii="Arial" w:eastAsia="Times New Roman" w:hAnsi="Arial" w:cs="Arial"/>
        </w:rPr>
        <w:t xml:space="preserve">Center.  </w:t>
      </w:r>
      <w:r w:rsidR="00C37007" w:rsidRPr="00E279F1">
        <w:rPr>
          <w:rFonts w:ascii="Arial" w:eastAsia="Times New Roman" w:hAnsi="Arial" w:cs="Arial"/>
        </w:rPr>
        <w:t xml:space="preserve">Specific Screening Requirements may vary per position.  </w:t>
      </w:r>
      <w:r w:rsidR="00422DBF" w:rsidRPr="00E279F1">
        <w:rPr>
          <w:rFonts w:ascii="Arial" w:eastAsia="Times New Roman" w:hAnsi="Arial" w:cs="Arial"/>
        </w:rPr>
        <w:t xml:space="preserve">Please insert </w:t>
      </w:r>
      <w:r w:rsidRPr="00E279F1">
        <w:rPr>
          <w:rFonts w:ascii="Arial" w:eastAsia="Times New Roman" w:hAnsi="Arial" w:cs="Arial"/>
        </w:rPr>
        <w:t xml:space="preserve">any </w:t>
      </w:r>
      <w:r w:rsidR="00422DBF" w:rsidRPr="00E279F1">
        <w:rPr>
          <w:rFonts w:ascii="Arial" w:eastAsia="Times New Roman" w:hAnsi="Arial" w:cs="Arial"/>
        </w:rPr>
        <w:t xml:space="preserve">charged to Center </w:t>
      </w:r>
      <w:r w:rsidRPr="00E279F1">
        <w:rPr>
          <w:rFonts w:ascii="Arial" w:eastAsia="Times New Roman" w:hAnsi="Arial" w:cs="Arial"/>
        </w:rPr>
        <w:t>if this cost is directly billed to the Center</w:t>
      </w:r>
      <w:r w:rsidR="00422DBF" w:rsidRPr="00E279F1">
        <w:rPr>
          <w:rFonts w:ascii="Arial" w:eastAsia="Times New Roman" w:hAnsi="Arial" w:cs="Arial"/>
        </w:rPr>
        <w:t xml:space="preserve">.   </w:t>
      </w:r>
    </w:p>
    <w:p w:rsidR="00DF3A00" w:rsidRDefault="00E279F1" w:rsidP="00E279F1">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Two Sample Positions are provided with the Center’s starting pay.  </w:t>
      </w:r>
    </w:p>
    <w:p w:rsidR="00E279F1" w:rsidRDefault="00E279F1" w:rsidP="00DF3A00">
      <w:pPr>
        <w:pStyle w:val="ListParagraph"/>
        <w:numPr>
          <w:ilvl w:val="1"/>
          <w:numId w:val="1"/>
        </w:numPr>
        <w:spacing w:after="0" w:line="240" w:lineRule="auto"/>
        <w:rPr>
          <w:rFonts w:ascii="Arial" w:eastAsia="Times New Roman" w:hAnsi="Arial" w:cs="Arial"/>
        </w:rPr>
      </w:pPr>
      <w:r>
        <w:rPr>
          <w:rFonts w:ascii="Arial" w:eastAsia="Times New Roman" w:hAnsi="Arial" w:cs="Arial"/>
        </w:rPr>
        <w:t>Please insert what the Agency Starting pay will be for this same position.</w:t>
      </w:r>
    </w:p>
    <w:p w:rsidR="00E279F1" w:rsidRPr="00E279F1" w:rsidRDefault="00E279F1" w:rsidP="00DF3A00">
      <w:pPr>
        <w:pStyle w:val="ListParagraph"/>
        <w:numPr>
          <w:ilvl w:val="1"/>
          <w:numId w:val="1"/>
        </w:numPr>
        <w:spacing w:after="0" w:line="240" w:lineRule="auto"/>
        <w:rPr>
          <w:rFonts w:ascii="Arial" w:eastAsia="Times New Roman" w:hAnsi="Arial" w:cs="Arial"/>
        </w:rPr>
      </w:pPr>
      <w:r>
        <w:rPr>
          <w:rFonts w:ascii="Arial" w:eastAsia="Times New Roman" w:hAnsi="Arial" w:cs="Arial"/>
        </w:rPr>
        <w:t>Please provide the Total Bill Rate</w:t>
      </w:r>
      <w:r w:rsidR="00DF3A00">
        <w:rPr>
          <w:rFonts w:ascii="Arial" w:eastAsia="Times New Roman" w:hAnsi="Arial" w:cs="Arial"/>
        </w:rPr>
        <w:t xml:space="preserve"> that would include all costs and delineate any charges beyond the Agency Starting Pay.   </w:t>
      </w:r>
      <w:r>
        <w:rPr>
          <w:rFonts w:ascii="Arial" w:eastAsia="Times New Roman" w:hAnsi="Arial" w:cs="Arial"/>
        </w:rPr>
        <w:t xml:space="preserve"> </w:t>
      </w:r>
    </w:p>
    <w:p w:rsidR="00370D54" w:rsidRDefault="00370D54" w:rsidP="00F26125">
      <w:pPr>
        <w:spacing w:after="0" w:line="240" w:lineRule="auto"/>
        <w:jc w:val="center"/>
        <w:rPr>
          <w:rFonts w:ascii="Arial" w:eastAsia="Times New Roman" w:hAnsi="Arial" w:cs="Arial"/>
          <w:b/>
        </w:rPr>
      </w:pPr>
    </w:p>
    <w:p w:rsidR="00DF3A00" w:rsidRPr="00C97366" w:rsidRDefault="00DF3A00" w:rsidP="00F26125">
      <w:pPr>
        <w:spacing w:after="0" w:line="240" w:lineRule="auto"/>
        <w:jc w:val="center"/>
        <w:rPr>
          <w:rFonts w:ascii="Arial" w:eastAsia="Times New Roman" w:hAnsi="Arial" w:cs="Arial"/>
          <w:b/>
        </w:rPr>
      </w:pPr>
    </w:p>
    <w:tbl>
      <w:tblPr>
        <w:tblStyle w:val="TableGrid"/>
        <w:tblW w:w="0" w:type="auto"/>
        <w:jc w:val="center"/>
        <w:tblLayout w:type="fixed"/>
        <w:tblLook w:val="04A0" w:firstRow="1" w:lastRow="0" w:firstColumn="1" w:lastColumn="0" w:noHBand="0" w:noVBand="1"/>
      </w:tblPr>
      <w:tblGrid>
        <w:gridCol w:w="4575"/>
        <w:gridCol w:w="2070"/>
        <w:gridCol w:w="1260"/>
        <w:gridCol w:w="1350"/>
      </w:tblGrid>
      <w:tr w:rsidR="00C97366" w:rsidRPr="00C97366" w:rsidTr="00E279F1">
        <w:trPr>
          <w:gridAfter w:val="2"/>
          <w:wAfter w:w="2610" w:type="dxa"/>
          <w:jc w:val="center"/>
        </w:trPr>
        <w:tc>
          <w:tcPr>
            <w:tcW w:w="45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37007" w:rsidRPr="00C97366" w:rsidRDefault="00C37007" w:rsidP="00422DBF">
            <w:pPr>
              <w:jc w:val="center"/>
              <w:rPr>
                <w:rFonts w:ascii="Arial" w:eastAsia="Times New Roman" w:hAnsi="Arial" w:cs="Arial"/>
                <w:b/>
                <w:sz w:val="20"/>
                <w:szCs w:val="20"/>
              </w:rPr>
            </w:pPr>
            <w:r w:rsidRPr="00C97366">
              <w:rPr>
                <w:rFonts w:ascii="Arial" w:eastAsia="Times New Roman" w:hAnsi="Arial" w:cs="Arial"/>
                <w:b/>
                <w:sz w:val="20"/>
                <w:szCs w:val="20"/>
              </w:rPr>
              <w:t>Sample Screening Cost</w:t>
            </w:r>
          </w:p>
        </w:tc>
        <w:tc>
          <w:tcPr>
            <w:tcW w:w="20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37007" w:rsidRPr="00C97366" w:rsidRDefault="00C37007" w:rsidP="00422DBF">
            <w:pPr>
              <w:jc w:val="center"/>
              <w:rPr>
                <w:rFonts w:ascii="Arial" w:eastAsia="Times New Roman" w:hAnsi="Arial" w:cs="Arial"/>
                <w:b/>
                <w:sz w:val="20"/>
                <w:szCs w:val="20"/>
              </w:rPr>
            </w:pPr>
            <w:r w:rsidRPr="00C97366">
              <w:rPr>
                <w:rFonts w:ascii="Arial" w:eastAsia="Times New Roman" w:hAnsi="Arial" w:cs="Arial"/>
                <w:b/>
                <w:sz w:val="20"/>
                <w:szCs w:val="20"/>
              </w:rPr>
              <w:t>Amount Charged to Center</w:t>
            </w:r>
          </w:p>
        </w:tc>
      </w:tr>
      <w:tr w:rsidR="00C97366" w:rsidRPr="00C97366" w:rsidTr="00E279F1">
        <w:trPr>
          <w:gridAfter w:val="2"/>
          <w:wAfter w:w="2610" w:type="dxa"/>
          <w:jc w:val="center"/>
        </w:trPr>
        <w:tc>
          <w:tcPr>
            <w:tcW w:w="4575" w:type="dxa"/>
          </w:tcPr>
          <w:p w:rsidR="00C37007" w:rsidRPr="00C97366" w:rsidRDefault="00C37007" w:rsidP="00422DBF">
            <w:pPr>
              <w:rPr>
                <w:rFonts w:ascii="Lucida Sans" w:eastAsia="Times New Roman" w:hAnsi="Lucida Sans" w:cs="Arial"/>
                <w:sz w:val="24"/>
                <w:szCs w:val="24"/>
              </w:rPr>
            </w:pPr>
            <w:r w:rsidRPr="00C97366">
              <w:rPr>
                <w:rFonts w:ascii="Lucida Sans" w:eastAsia="Times New Roman" w:hAnsi="Lucida Sans" w:cs="Arial"/>
                <w:sz w:val="24"/>
                <w:szCs w:val="24"/>
              </w:rPr>
              <w:t>Drug Test</w:t>
            </w:r>
          </w:p>
        </w:tc>
        <w:tc>
          <w:tcPr>
            <w:tcW w:w="2070" w:type="dxa"/>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C37007" w:rsidP="00422DBF">
            <w:pPr>
              <w:rPr>
                <w:rFonts w:ascii="Lucida Sans" w:eastAsia="Times New Roman" w:hAnsi="Lucida Sans" w:cs="Arial"/>
                <w:sz w:val="24"/>
                <w:szCs w:val="24"/>
              </w:rPr>
            </w:pPr>
            <w:r w:rsidRPr="00C97366">
              <w:rPr>
                <w:rFonts w:ascii="Lucida Sans" w:eastAsia="Times New Roman" w:hAnsi="Lucida Sans" w:cs="Arial"/>
                <w:sz w:val="24"/>
                <w:szCs w:val="24"/>
              </w:rPr>
              <w:t>DMV Records Check</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C37007" w:rsidP="00422DBF">
            <w:pPr>
              <w:rPr>
                <w:rFonts w:ascii="Lucida Sans" w:eastAsia="Times New Roman" w:hAnsi="Lucida Sans" w:cs="Arial"/>
                <w:sz w:val="24"/>
                <w:szCs w:val="24"/>
              </w:rPr>
            </w:pPr>
            <w:r w:rsidRPr="00C97366">
              <w:rPr>
                <w:rFonts w:ascii="Lucida Sans" w:eastAsia="Times New Roman" w:hAnsi="Lucida Sans" w:cs="Arial"/>
                <w:sz w:val="24"/>
                <w:szCs w:val="24"/>
              </w:rPr>
              <w:t>Background Check</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2"/>
          <w:wAfter w:w="2610" w:type="dxa"/>
          <w:jc w:val="center"/>
        </w:trPr>
        <w:tc>
          <w:tcPr>
            <w:tcW w:w="4575" w:type="dxa"/>
            <w:tcBorders>
              <w:bottom w:val="single" w:sz="4" w:space="0" w:color="auto"/>
            </w:tcBorders>
          </w:tcPr>
          <w:p w:rsidR="00C37007" w:rsidRPr="00C97366" w:rsidRDefault="00C37007" w:rsidP="0097584F">
            <w:pPr>
              <w:jc w:val="right"/>
              <w:rPr>
                <w:rFonts w:ascii="Lucida Sans" w:eastAsia="Times New Roman" w:hAnsi="Lucida Sans" w:cs="Arial"/>
                <w:sz w:val="24"/>
                <w:szCs w:val="24"/>
              </w:rPr>
            </w:pPr>
            <w:r w:rsidRPr="00C97366">
              <w:rPr>
                <w:rFonts w:ascii="Lucida Sans" w:eastAsia="Times New Roman" w:hAnsi="Lucida Sans" w:cs="Arial"/>
                <w:sz w:val="24"/>
                <w:szCs w:val="24"/>
              </w:rPr>
              <w:t>TOTAL COST FOR ALL SCREENING</w:t>
            </w:r>
          </w:p>
        </w:tc>
        <w:tc>
          <w:tcPr>
            <w:tcW w:w="2070" w:type="dxa"/>
            <w:tcBorders>
              <w:bottom w:val="single" w:sz="4" w:space="0" w:color="auto"/>
            </w:tcBorders>
            <w:shd w:val="clear" w:color="auto" w:fill="auto"/>
          </w:tcPr>
          <w:p w:rsidR="00C37007" w:rsidRPr="00C97366" w:rsidRDefault="00C37007" w:rsidP="00422DBF">
            <w:pPr>
              <w:rPr>
                <w:rFonts w:ascii="Lucida Sans" w:eastAsia="Times New Roman" w:hAnsi="Lucida Sans" w:cs="Arial"/>
                <w:sz w:val="24"/>
                <w:szCs w:val="24"/>
              </w:rPr>
            </w:pPr>
          </w:p>
        </w:tc>
      </w:tr>
      <w:tr w:rsidR="00C97366" w:rsidRPr="00C97366" w:rsidTr="00E279F1">
        <w:trPr>
          <w:gridAfter w:val="1"/>
          <w:wAfter w:w="1350" w:type="dxa"/>
          <w:jc w:val="center"/>
        </w:trPr>
        <w:tc>
          <w:tcPr>
            <w:tcW w:w="4575" w:type="dxa"/>
            <w:tcBorders>
              <w:top w:val="single" w:sz="4" w:space="0" w:color="auto"/>
              <w:left w:val="nil"/>
              <w:bottom w:val="nil"/>
              <w:right w:val="nil"/>
            </w:tcBorders>
          </w:tcPr>
          <w:p w:rsidR="00D30E6C" w:rsidRPr="00C97366" w:rsidRDefault="00D30E6C" w:rsidP="00F26125">
            <w:pPr>
              <w:jc w:val="center"/>
              <w:rPr>
                <w:rFonts w:ascii="Arial" w:eastAsia="Times New Roman" w:hAnsi="Arial" w:cs="Arial"/>
                <w:sz w:val="20"/>
                <w:szCs w:val="20"/>
              </w:rPr>
            </w:pPr>
            <w:r w:rsidRPr="00C97366">
              <w:rPr>
                <w:rFonts w:ascii="Arial" w:eastAsia="Times New Roman" w:hAnsi="Arial" w:cs="Arial"/>
                <w:sz w:val="20"/>
                <w:szCs w:val="20"/>
              </w:rPr>
              <w:t xml:space="preserve">  </w:t>
            </w:r>
          </w:p>
          <w:p w:rsidR="00D30E6C" w:rsidRPr="00C97366" w:rsidRDefault="00D30E6C" w:rsidP="00F26125">
            <w:pPr>
              <w:jc w:val="center"/>
              <w:rPr>
                <w:rFonts w:ascii="Arial" w:eastAsia="Times New Roman" w:hAnsi="Arial" w:cs="Arial"/>
                <w:sz w:val="20"/>
                <w:szCs w:val="20"/>
              </w:rPr>
            </w:pPr>
          </w:p>
        </w:tc>
        <w:tc>
          <w:tcPr>
            <w:tcW w:w="2070" w:type="dxa"/>
            <w:tcBorders>
              <w:top w:val="single" w:sz="4" w:space="0" w:color="auto"/>
              <w:left w:val="nil"/>
              <w:bottom w:val="nil"/>
              <w:right w:val="nil"/>
            </w:tcBorders>
          </w:tcPr>
          <w:p w:rsidR="00D30E6C" w:rsidRPr="00C97366" w:rsidRDefault="00D30E6C" w:rsidP="00F26125">
            <w:pPr>
              <w:jc w:val="center"/>
              <w:rPr>
                <w:rFonts w:ascii="Arial" w:eastAsia="Times New Roman" w:hAnsi="Arial" w:cs="Arial"/>
                <w:sz w:val="20"/>
                <w:szCs w:val="20"/>
              </w:rPr>
            </w:pPr>
          </w:p>
        </w:tc>
        <w:tc>
          <w:tcPr>
            <w:tcW w:w="1260" w:type="dxa"/>
            <w:tcBorders>
              <w:top w:val="single" w:sz="4" w:space="0" w:color="auto"/>
              <w:left w:val="nil"/>
              <w:bottom w:val="nil"/>
              <w:right w:val="nil"/>
            </w:tcBorders>
          </w:tcPr>
          <w:p w:rsidR="00D30E6C" w:rsidRPr="00C97366" w:rsidRDefault="00D30E6C" w:rsidP="00F26125">
            <w:pPr>
              <w:jc w:val="center"/>
              <w:rPr>
                <w:rFonts w:ascii="Arial" w:eastAsia="Times New Roman" w:hAnsi="Arial" w:cs="Arial"/>
                <w:sz w:val="20"/>
                <w:szCs w:val="20"/>
              </w:rPr>
            </w:pPr>
          </w:p>
        </w:tc>
      </w:tr>
      <w:tr w:rsidR="00C97366" w:rsidRPr="00C97366" w:rsidTr="00E279F1">
        <w:tblPrEx>
          <w:jc w:val="left"/>
        </w:tblPrEx>
        <w:tc>
          <w:tcPr>
            <w:tcW w:w="4575" w:type="dxa"/>
            <w:tcBorders>
              <w:top w:val="single" w:sz="12" w:space="0" w:color="auto"/>
            </w:tcBorders>
            <w:shd w:val="clear" w:color="auto" w:fill="F2F2F2" w:themeFill="background1" w:themeFillShade="F2"/>
            <w:vAlign w:val="center"/>
          </w:tcPr>
          <w:p w:rsidR="00D30E6C" w:rsidRPr="00C97366" w:rsidRDefault="00D30E6C" w:rsidP="00D30E6C">
            <w:pPr>
              <w:jc w:val="center"/>
              <w:rPr>
                <w:rFonts w:ascii="Arial" w:eastAsia="Times New Roman" w:hAnsi="Arial" w:cs="Arial"/>
                <w:sz w:val="20"/>
                <w:szCs w:val="20"/>
              </w:rPr>
            </w:pPr>
            <w:r w:rsidRPr="00C97366">
              <w:rPr>
                <w:rFonts w:ascii="Arial" w:eastAsia="Times New Roman" w:hAnsi="Arial" w:cs="Arial"/>
                <w:b/>
                <w:sz w:val="20"/>
                <w:szCs w:val="20"/>
              </w:rPr>
              <w:t>Sample Position Type</w:t>
            </w:r>
          </w:p>
        </w:tc>
        <w:tc>
          <w:tcPr>
            <w:tcW w:w="2070" w:type="dxa"/>
            <w:tcBorders>
              <w:top w:val="single" w:sz="12" w:space="0" w:color="auto"/>
            </w:tcBorders>
            <w:shd w:val="clear" w:color="auto" w:fill="F2F2F2" w:themeFill="background1" w:themeFillShade="F2"/>
            <w:vAlign w:val="center"/>
          </w:tcPr>
          <w:p w:rsidR="00D30E6C" w:rsidRPr="00C97366" w:rsidRDefault="00952273" w:rsidP="00D30E6C">
            <w:pPr>
              <w:jc w:val="center"/>
              <w:rPr>
                <w:rFonts w:ascii="Arial" w:eastAsia="Times New Roman" w:hAnsi="Arial" w:cs="Arial"/>
                <w:b/>
                <w:sz w:val="20"/>
                <w:szCs w:val="20"/>
              </w:rPr>
            </w:pPr>
            <w:r w:rsidRPr="00C97366">
              <w:rPr>
                <w:rFonts w:ascii="Arial" w:eastAsia="Times New Roman" w:hAnsi="Arial" w:cs="Arial"/>
                <w:b/>
                <w:sz w:val="20"/>
                <w:szCs w:val="20"/>
              </w:rPr>
              <w:t>The Center</w:t>
            </w:r>
            <w:r w:rsidR="00D30E6C" w:rsidRPr="00C97366">
              <w:rPr>
                <w:rFonts w:ascii="Arial" w:eastAsia="Times New Roman" w:hAnsi="Arial" w:cs="Arial"/>
                <w:b/>
                <w:sz w:val="20"/>
                <w:szCs w:val="20"/>
              </w:rPr>
              <w:t xml:space="preserve"> Starting </w:t>
            </w:r>
            <w:r w:rsidR="00E279F1">
              <w:rPr>
                <w:rFonts w:ascii="Arial" w:eastAsia="Times New Roman" w:hAnsi="Arial" w:cs="Arial"/>
                <w:b/>
                <w:sz w:val="20"/>
                <w:szCs w:val="20"/>
              </w:rPr>
              <w:t xml:space="preserve">hourly </w:t>
            </w:r>
            <w:r w:rsidR="00D30E6C" w:rsidRPr="00C97366">
              <w:rPr>
                <w:rFonts w:ascii="Arial" w:eastAsia="Times New Roman" w:hAnsi="Arial" w:cs="Arial"/>
                <w:b/>
                <w:sz w:val="20"/>
                <w:szCs w:val="20"/>
              </w:rPr>
              <w:t>pay</w:t>
            </w:r>
          </w:p>
        </w:tc>
        <w:tc>
          <w:tcPr>
            <w:tcW w:w="1260" w:type="dxa"/>
            <w:tcBorders>
              <w:top w:val="single" w:sz="12" w:space="0" w:color="auto"/>
            </w:tcBorders>
            <w:shd w:val="clear" w:color="auto" w:fill="F2F2F2" w:themeFill="background1" w:themeFillShade="F2"/>
            <w:vAlign w:val="center"/>
          </w:tcPr>
          <w:p w:rsidR="00D30E6C" w:rsidRPr="00C97366" w:rsidRDefault="00952273" w:rsidP="00D30E6C">
            <w:pPr>
              <w:jc w:val="center"/>
              <w:rPr>
                <w:rFonts w:ascii="Arial" w:eastAsia="Times New Roman" w:hAnsi="Arial" w:cs="Arial"/>
                <w:b/>
                <w:sz w:val="20"/>
                <w:szCs w:val="20"/>
              </w:rPr>
            </w:pPr>
            <w:r w:rsidRPr="00C97366">
              <w:rPr>
                <w:rFonts w:ascii="Arial" w:eastAsia="Times New Roman" w:hAnsi="Arial" w:cs="Arial"/>
                <w:b/>
                <w:sz w:val="20"/>
                <w:szCs w:val="20"/>
              </w:rPr>
              <w:t xml:space="preserve">Agency </w:t>
            </w:r>
            <w:r w:rsidR="00D30E6C" w:rsidRPr="00C97366">
              <w:rPr>
                <w:rFonts w:ascii="Arial" w:eastAsia="Times New Roman" w:hAnsi="Arial" w:cs="Arial"/>
                <w:b/>
                <w:sz w:val="20"/>
                <w:szCs w:val="20"/>
              </w:rPr>
              <w:t>Starting pay</w:t>
            </w:r>
          </w:p>
        </w:tc>
        <w:tc>
          <w:tcPr>
            <w:tcW w:w="1350" w:type="dxa"/>
            <w:tcBorders>
              <w:top w:val="single" w:sz="12" w:space="0" w:color="auto"/>
            </w:tcBorders>
            <w:shd w:val="clear" w:color="auto" w:fill="F2F2F2" w:themeFill="background1" w:themeFillShade="F2"/>
            <w:vAlign w:val="center"/>
          </w:tcPr>
          <w:p w:rsidR="00D30E6C" w:rsidRPr="00C97366" w:rsidRDefault="00D30E6C" w:rsidP="00D30E6C">
            <w:pPr>
              <w:jc w:val="center"/>
              <w:rPr>
                <w:rFonts w:ascii="Arial" w:eastAsia="Times New Roman" w:hAnsi="Arial" w:cs="Arial"/>
                <w:b/>
                <w:sz w:val="20"/>
                <w:szCs w:val="20"/>
              </w:rPr>
            </w:pPr>
            <w:r w:rsidRPr="00C97366">
              <w:rPr>
                <w:rFonts w:ascii="Arial" w:eastAsia="Times New Roman" w:hAnsi="Arial" w:cs="Arial"/>
                <w:b/>
                <w:sz w:val="20"/>
                <w:szCs w:val="20"/>
              </w:rPr>
              <w:t>Total Bill Rate</w:t>
            </w:r>
          </w:p>
        </w:tc>
      </w:tr>
      <w:tr w:rsidR="00C97366" w:rsidRPr="00C97366" w:rsidTr="00E279F1">
        <w:tblPrEx>
          <w:jc w:val="left"/>
        </w:tblPrEx>
        <w:tc>
          <w:tcPr>
            <w:tcW w:w="4575" w:type="dxa"/>
          </w:tcPr>
          <w:p w:rsidR="00952273" w:rsidRPr="00C97366" w:rsidRDefault="00E279F1" w:rsidP="00952273">
            <w:pPr>
              <w:rPr>
                <w:rFonts w:ascii="Lucida Sans" w:eastAsia="Times New Roman" w:hAnsi="Lucida Sans" w:cs="Arial"/>
                <w:sz w:val="24"/>
                <w:szCs w:val="24"/>
              </w:rPr>
            </w:pPr>
            <w:r>
              <w:rPr>
                <w:rFonts w:ascii="Lucida Sans" w:eastAsia="Times New Roman" w:hAnsi="Lucida Sans" w:cs="Arial"/>
                <w:sz w:val="24"/>
                <w:szCs w:val="24"/>
              </w:rPr>
              <w:t>Administrative Tech/</w:t>
            </w:r>
            <w:r w:rsidR="00952273" w:rsidRPr="00C97366">
              <w:rPr>
                <w:rFonts w:ascii="Lucida Sans" w:eastAsia="Times New Roman" w:hAnsi="Lucida Sans" w:cs="Arial"/>
                <w:sz w:val="24"/>
                <w:szCs w:val="24"/>
              </w:rPr>
              <w:t>Clerical Support</w:t>
            </w:r>
          </w:p>
        </w:tc>
        <w:tc>
          <w:tcPr>
            <w:tcW w:w="2070" w:type="dxa"/>
          </w:tcPr>
          <w:p w:rsidR="00952273" w:rsidRPr="00C97366" w:rsidRDefault="00952273" w:rsidP="00E279F1">
            <w:pPr>
              <w:jc w:val="right"/>
              <w:rPr>
                <w:rFonts w:ascii="Lucida Sans" w:eastAsia="Times New Roman" w:hAnsi="Lucida Sans" w:cs="Arial"/>
                <w:sz w:val="24"/>
                <w:szCs w:val="24"/>
              </w:rPr>
            </w:pPr>
            <w:r w:rsidRPr="00C97366">
              <w:rPr>
                <w:rFonts w:ascii="Lucida Sans" w:eastAsia="Times New Roman" w:hAnsi="Lucida Sans" w:cs="Arial"/>
                <w:sz w:val="24"/>
                <w:szCs w:val="24"/>
              </w:rPr>
              <w:t>$</w:t>
            </w:r>
            <w:r w:rsidR="00E279F1">
              <w:rPr>
                <w:rFonts w:ascii="Lucida Sans" w:eastAsia="Times New Roman" w:hAnsi="Lucida Sans" w:cs="Arial"/>
                <w:sz w:val="24"/>
                <w:szCs w:val="24"/>
              </w:rPr>
              <w:t>16.0</w:t>
            </w:r>
            <w:r w:rsidRPr="00C97366">
              <w:rPr>
                <w:rFonts w:ascii="Lucida Sans" w:eastAsia="Times New Roman" w:hAnsi="Lucida Sans" w:cs="Arial"/>
                <w:sz w:val="24"/>
                <w:szCs w:val="24"/>
              </w:rPr>
              <w:t>0</w:t>
            </w:r>
          </w:p>
        </w:tc>
        <w:tc>
          <w:tcPr>
            <w:tcW w:w="1260" w:type="dxa"/>
          </w:tcPr>
          <w:p w:rsidR="00952273" w:rsidRPr="00C97366" w:rsidRDefault="00952273" w:rsidP="00952273">
            <w:pPr>
              <w:jc w:val="right"/>
              <w:rPr>
                <w:rFonts w:ascii="Lucida Sans" w:eastAsia="Times New Roman" w:hAnsi="Lucida Sans" w:cs="Arial"/>
                <w:sz w:val="24"/>
                <w:szCs w:val="24"/>
              </w:rPr>
            </w:pPr>
          </w:p>
        </w:tc>
        <w:tc>
          <w:tcPr>
            <w:tcW w:w="1350" w:type="dxa"/>
          </w:tcPr>
          <w:p w:rsidR="00952273" w:rsidRPr="00C97366" w:rsidRDefault="00952273" w:rsidP="00952273">
            <w:pPr>
              <w:rPr>
                <w:rFonts w:ascii="Lucida Sans" w:eastAsia="Times New Roman" w:hAnsi="Lucida Sans" w:cs="Arial"/>
                <w:sz w:val="24"/>
                <w:szCs w:val="24"/>
              </w:rPr>
            </w:pPr>
          </w:p>
        </w:tc>
      </w:tr>
      <w:tr w:rsidR="00C97366" w:rsidRPr="00C97366" w:rsidTr="00E279F1">
        <w:tblPrEx>
          <w:jc w:val="left"/>
        </w:tblPrEx>
        <w:tc>
          <w:tcPr>
            <w:tcW w:w="4575" w:type="dxa"/>
          </w:tcPr>
          <w:p w:rsidR="00952273" w:rsidRPr="00C97366" w:rsidRDefault="00952273" w:rsidP="00952273">
            <w:pPr>
              <w:rPr>
                <w:rFonts w:ascii="Lucida Sans" w:eastAsia="Times New Roman" w:hAnsi="Lucida Sans" w:cs="Arial"/>
                <w:sz w:val="24"/>
                <w:szCs w:val="24"/>
              </w:rPr>
            </w:pPr>
            <w:r w:rsidRPr="00C97366">
              <w:rPr>
                <w:rFonts w:ascii="Lucida Sans" w:eastAsia="Times New Roman" w:hAnsi="Lucida Sans" w:cs="Arial"/>
                <w:sz w:val="24"/>
                <w:szCs w:val="24"/>
              </w:rPr>
              <w:t>Accounts Payable Accountant</w:t>
            </w:r>
          </w:p>
        </w:tc>
        <w:tc>
          <w:tcPr>
            <w:tcW w:w="2070" w:type="dxa"/>
          </w:tcPr>
          <w:p w:rsidR="00952273" w:rsidRPr="00C97366" w:rsidRDefault="00952273" w:rsidP="00E279F1">
            <w:pPr>
              <w:jc w:val="right"/>
              <w:rPr>
                <w:rFonts w:ascii="Lucida Sans" w:eastAsia="Times New Roman" w:hAnsi="Lucida Sans" w:cs="Arial"/>
                <w:sz w:val="24"/>
                <w:szCs w:val="24"/>
              </w:rPr>
            </w:pPr>
            <w:r w:rsidRPr="00C97366">
              <w:rPr>
                <w:rFonts w:ascii="Lucida Sans" w:eastAsia="Times New Roman" w:hAnsi="Lucida Sans" w:cs="Arial"/>
                <w:sz w:val="24"/>
                <w:szCs w:val="24"/>
              </w:rPr>
              <w:t>$</w:t>
            </w:r>
            <w:r w:rsidR="00E279F1">
              <w:rPr>
                <w:rFonts w:ascii="Lucida Sans" w:eastAsia="Times New Roman" w:hAnsi="Lucida Sans" w:cs="Arial"/>
                <w:sz w:val="24"/>
                <w:szCs w:val="24"/>
              </w:rPr>
              <w:t>19.5</w:t>
            </w:r>
            <w:r w:rsidRPr="00C97366">
              <w:rPr>
                <w:rFonts w:ascii="Lucida Sans" w:eastAsia="Times New Roman" w:hAnsi="Lucida Sans" w:cs="Arial"/>
                <w:sz w:val="24"/>
                <w:szCs w:val="24"/>
              </w:rPr>
              <w:t>0</w:t>
            </w:r>
          </w:p>
        </w:tc>
        <w:tc>
          <w:tcPr>
            <w:tcW w:w="1260" w:type="dxa"/>
          </w:tcPr>
          <w:p w:rsidR="00952273" w:rsidRPr="00C97366" w:rsidRDefault="00952273" w:rsidP="00952273">
            <w:pPr>
              <w:jc w:val="right"/>
              <w:rPr>
                <w:rFonts w:ascii="Lucida Sans" w:eastAsia="Times New Roman" w:hAnsi="Lucida Sans" w:cs="Arial"/>
                <w:sz w:val="24"/>
                <w:szCs w:val="24"/>
              </w:rPr>
            </w:pPr>
          </w:p>
        </w:tc>
        <w:tc>
          <w:tcPr>
            <w:tcW w:w="1350" w:type="dxa"/>
          </w:tcPr>
          <w:p w:rsidR="00952273" w:rsidRPr="00C97366" w:rsidRDefault="00952273" w:rsidP="00952273">
            <w:pPr>
              <w:rPr>
                <w:rFonts w:ascii="Lucida Sans" w:eastAsia="Times New Roman" w:hAnsi="Lucida Sans" w:cs="Arial"/>
                <w:sz w:val="24"/>
                <w:szCs w:val="24"/>
              </w:rPr>
            </w:pPr>
          </w:p>
        </w:tc>
      </w:tr>
    </w:tbl>
    <w:p w:rsidR="00F26125" w:rsidRDefault="00F26125" w:rsidP="00F26125">
      <w:pPr>
        <w:spacing w:after="0" w:line="240" w:lineRule="auto"/>
        <w:ind w:left="810"/>
        <w:jc w:val="center"/>
        <w:rPr>
          <w:rFonts w:ascii="Arial" w:eastAsia="Times New Roman" w:hAnsi="Arial" w:cs="Arial"/>
          <w:b/>
        </w:rPr>
      </w:pPr>
    </w:p>
    <w:p w:rsidR="00DF3A00" w:rsidRDefault="00DF3A00" w:rsidP="00F26125">
      <w:pPr>
        <w:spacing w:after="0" w:line="240" w:lineRule="auto"/>
        <w:ind w:left="810"/>
        <w:jc w:val="center"/>
        <w:rPr>
          <w:rFonts w:ascii="Arial" w:eastAsia="Times New Roman" w:hAnsi="Arial" w:cs="Arial"/>
          <w:b/>
        </w:rPr>
      </w:pPr>
    </w:p>
    <w:p w:rsidR="00DF3A00" w:rsidRPr="00C97366" w:rsidRDefault="00DF3A00" w:rsidP="00F26125">
      <w:pPr>
        <w:spacing w:after="0" w:line="240" w:lineRule="auto"/>
        <w:ind w:left="810"/>
        <w:jc w:val="center"/>
        <w:rPr>
          <w:rFonts w:ascii="Arial" w:eastAsia="Times New Roman" w:hAnsi="Arial" w:cs="Arial"/>
          <w:b/>
        </w:rPr>
      </w:pPr>
    </w:p>
    <w:p w:rsidR="005F6C15" w:rsidRPr="00C97366" w:rsidRDefault="005F6C15" w:rsidP="00C74D0A">
      <w:pPr>
        <w:spacing w:after="0" w:line="240" w:lineRule="auto"/>
        <w:ind w:left="720"/>
        <w:jc w:val="both"/>
        <w:rPr>
          <w:rFonts w:ascii="Arial" w:eastAsia="Times New Roman" w:hAnsi="Arial" w:cs="Arial"/>
          <w:b/>
        </w:rPr>
      </w:pPr>
      <w:r w:rsidRPr="00C97366">
        <w:rPr>
          <w:rFonts w:ascii="Arial" w:eastAsia="Times New Roman" w:hAnsi="Arial" w:cs="Arial"/>
          <w:b/>
        </w:rPr>
        <w:t>Please indicate which method your Agency uses for pricing:</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 xml:space="preserve">Markup over pay rate </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Bill Rate Only</w:t>
      </w:r>
    </w:p>
    <w:p w:rsidR="00517DDC" w:rsidRPr="00C97366" w:rsidRDefault="005F6C15" w:rsidP="00C74D0A">
      <w:pPr>
        <w:spacing w:after="0" w:line="240" w:lineRule="auto"/>
        <w:ind w:left="1440"/>
        <w:jc w:val="both"/>
        <w:rPr>
          <w:rFonts w:ascii="Arial" w:eastAsia="Times New Roman" w:hAnsi="Arial" w:cs="Arial"/>
          <w:b/>
        </w:rPr>
      </w:pPr>
      <w:r w:rsidRPr="00C97366">
        <w:rPr>
          <w:rFonts w:ascii="Arial" w:eastAsia="Times New Roman" w:hAnsi="Arial" w:cs="Arial"/>
          <w:b/>
        </w:rPr>
        <w:sym w:font="Wingdings" w:char="F0A8"/>
      </w:r>
      <w:r w:rsidRPr="00C97366">
        <w:rPr>
          <w:rFonts w:ascii="Arial" w:eastAsia="Times New Roman" w:hAnsi="Arial" w:cs="Arial"/>
          <w:b/>
        </w:rPr>
        <w:t xml:space="preserve">  </w:t>
      </w:r>
      <w:r w:rsidR="00517DDC" w:rsidRPr="00C97366">
        <w:rPr>
          <w:rFonts w:ascii="Arial" w:eastAsia="Times New Roman" w:hAnsi="Arial" w:cs="Arial"/>
          <w:b/>
        </w:rPr>
        <w:t xml:space="preserve">Other </w:t>
      </w:r>
      <w:r w:rsidRPr="00C97366">
        <w:rPr>
          <w:rFonts w:ascii="Arial" w:eastAsia="Times New Roman" w:hAnsi="Arial" w:cs="Arial"/>
          <w:b/>
        </w:rPr>
        <w:t>– please describe</w:t>
      </w:r>
      <w:r w:rsidR="00C74D0A" w:rsidRPr="00C97366">
        <w:rPr>
          <w:rFonts w:ascii="Arial" w:eastAsia="Times New Roman" w:hAnsi="Arial" w:cs="Arial"/>
          <w:b/>
        </w:rPr>
        <w:t xml:space="preserve"> in space provided</w:t>
      </w:r>
      <w:r w:rsidRPr="00C97366">
        <w:rPr>
          <w:rFonts w:ascii="Arial" w:eastAsia="Times New Roman" w:hAnsi="Arial" w:cs="Arial"/>
          <w:b/>
        </w:rPr>
        <w:t xml:space="preserve">.  </w:t>
      </w:r>
    </w:p>
    <w:p w:rsidR="005F6C15" w:rsidRDefault="005F6C15" w:rsidP="005F6C15">
      <w:pPr>
        <w:spacing w:after="0" w:line="240" w:lineRule="auto"/>
        <w:ind w:left="2160"/>
        <w:jc w:val="both"/>
        <w:rPr>
          <w:rFonts w:ascii="Arial" w:eastAsia="Times New Roman" w:hAnsi="Arial" w:cs="Arial"/>
          <w:b/>
        </w:rPr>
      </w:pPr>
    </w:p>
    <w:p w:rsidR="005F6C15" w:rsidRPr="00C97366" w:rsidRDefault="005F6C15" w:rsidP="005F6C15">
      <w:pPr>
        <w:spacing w:after="0" w:line="240" w:lineRule="auto"/>
        <w:ind w:left="2160"/>
        <w:jc w:val="both"/>
        <w:rPr>
          <w:rFonts w:ascii="Arial" w:eastAsia="Times New Roman" w:hAnsi="Arial" w:cs="Arial"/>
          <w:b/>
        </w:rPr>
      </w:pPr>
    </w:p>
    <w:p w:rsidR="0097584F" w:rsidRPr="00C97366" w:rsidRDefault="0097584F" w:rsidP="0097584F">
      <w:pPr>
        <w:spacing w:after="0" w:line="240" w:lineRule="auto"/>
        <w:ind w:left="90"/>
        <w:jc w:val="both"/>
        <w:rPr>
          <w:rFonts w:ascii="Arial" w:eastAsia="Times New Roman" w:hAnsi="Arial" w:cs="Arial"/>
          <w:b/>
        </w:rPr>
      </w:pPr>
      <w:r w:rsidRPr="006F4073">
        <w:rPr>
          <w:rFonts w:ascii="Arial" w:eastAsia="Times New Roman" w:hAnsi="Arial" w:cs="Arial"/>
          <w:b/>
          <w:u w:val="single"/>
        </w:rPr>
        <w:t xml:space="preserve">Please check </w:t>
      </w:r>
      <w:r w:rsidR="00843193" w:rsidRPr="006F4073">
        <w:rPr>
          <w:rFonts w:ascii="Arial" w:eastAsia="Times New Roman" w:hAnsi="Arial" w:cs="Arial"/>
          <w:b/>
          <w:u w:val="single"/>
        </w:rPr>
        <w:t xml:space="preserve">only </w:t>
      </w:r>
      <w:r w:rsidRPr="006F4073">
        <w:rPr>
          <w:rFonts w:ascii="Arial" w:eastAsia="Times New Roman" w:hAnsi="Arial" w:cs="Arial"/>
          <w:b/>
          <w:u w:val="single"/>
        </w:rPr>
        <w:t>one of the following statements</w:t>
      </w:r>
      <w:r w:rsidRPr="00C97366">
        <w:rPr>
          <w:rFonts w:ascii="Arial" w:eastAsia="Times New Roman" w:hAnsi="Arial" w:cs="Arial"/>
          <w:b/>
        </w:rPr>
        <w:t xml:space="preserve">:  </w:t>
      </w:r>
    </w:p>
    <w:p w:rsidR="0097584F" w:rsidRPr="006F4073" w:rsidRDefault="0097584F" w:rsidP="0097584F">
      <w:pPr>
        <w:spacing w:after="0" w:line="240" w:lineRule="auto"/>
        <w:ind w:left="90"/>
        <w:jc w:val="both"/>
        <w:rPr>
          <w:rFonts w:ascii="Arial" w:eastAsia="Times New Roman" w:hAnsi="Arial" w:cs="Arial"/>
        </w:rPr>
      </w:pPr>
    </w:p>
    <w:p w:rsidR="0097584F" w:rsidRPr="006F4073" w:rsidRDefault="0097584F" w:rsidP="0097584F">
      <w:pPr>
        <w:spacing w:after="0" w:line="240" w:lineRule="auto"/>
        <w:ind w:left="90"/>
        <w:jc w:val="both"/>
        <w:rPr>
          <w:rFonts w:ascii="Arial" w:eastAsia="Times New Roman" w:hAnsi="Arial" w:cs="Arial"/>
        </w:rPr>
      </w:pPr>
      <w:r w:rsidRPr="006F4073">
        <w:rPr>
          <w:rFonts w:ascii="Arial" w:eastAsia="Times New Roman" w:hAnsi="Arial" w:cs="Arial"/>
        </w:rPr>
        <w:sym w:font="Wingdings" w:char="F0A8"/>
      </w:r>
      <w:r w:rsidRPr="006F4073">
        <w:rPr>
          <w:rFonts w:ascii="Arial" w:eastAsia="Times New Roman" w:hAnsi="Arial" w:cs="Arial"/>
        </w:rPr>
        <w:t xml:space="preserve">  Billing is made up of </w:t>
      </w:r>
      <w:r w:rsidRPr="006F4073">
        <w:rPr>
          <w:rFonts w:ascii="Arial" w:eastAsia="Times New Roman" w:hAnsi="Arial" w:cs="Arial"/>
          <w:u w:val="single"/>
        </w:rPr>
        <w:t>Screening Costs</w:t>
      </w:r>
      <w:r w:rsidRPr="006F4073">
        <w:rPr>
          <w:rFonts w:ascii="Arial" w:eastAsia="Times New Roman" w:hAnsi="Arial" w:cs="Arial"/>
        </w:rPr>
        <w:t xml:space="preserve"> and </w:t>
      </w:r>
      <w:r w:rsidRPr="006F4073">
        <w:rPr>
          <w:rFonts w:ascii="Arial" w:eastAsia="Times New Roman" w:hAnsi="Arial" w:cs="Arial"/>
          <w:u w:val="single"/>
        </w:rPr>
        <w:t>Total Bill Rate</w:t>
      </w:r>
      <w:r w:rsidRPr="006F4073">
        <w:rPr>
          <w:rFonts w:ascii="Arial" w:eastAsia="Times New Roman" w:hAnsi="Arial" w:cs="Arial"/>
        </w:rPr>
        <w:t>; there are no additional charges to Center.</w:t>
      </w:r>
    </w:p>
    <w:p w:rsidR="0097584F" w:rsidRPr="006F4073" w:rsidRDefault="0097584F" w:rsidP="0097584F">
      <w:pPr>
        <w:spacing w:after="0" w:line="240" w:lineRule="auto"/>
        <w:ind w:left="90"/>
        <w:jc w:val="both"/>
        <w:rPr>
          <w:rFonts w:ascii="Arial" w:eastAsia="Times New Roman" w:hAnsi="Arial" w:cs="Arial"/>
        </w:rPr>
      </w:pPr>
    </w:p>
    <w:p w:rsidR="0097584F" w:rsidRPr="006F4073" w:rsidRDefault="0097584F" w:rsidP="0097584F">
      <w:pPr>
        <w:spacing w:after="0" w:line="240" w:lineRule="auto"/>
        <w:ind w:left="90"/>
        <w:jc w:val="both"/>
        <w:rPr>
          <w:rFonts w:ascii="Arial" w:eastAsia="Times New Roman" w:hAnsi="Arial" w:cs="Arial"/>
        </w:rPr>
      </w:pPr>
      <w:r w:rsidRPr="006F4073">
        <w:rPr>
          <w:rFonts w:ascii="Arial" w:eastAsia="Times New Roman" w:hAnsi="Arial" w:cs="Arial"/>
        </w:rPr>
        <w:sym w:font="Wingdings" w:char="F0A8"/>
      </w:r>
      <w:r w:rsidR="00843193" w:rsidRPr="006F4073">
        <w:rPr>
          <w:rFonts w:ascii="Arial" w:eastAsia="Times New Roman" w:hAnsi="Arial" w:cs="Arial"/>
        </w:rPr>
        <w:t xml:space="preserve">   There are addition charges to Center in addition to </w:t>
      </w:r>
      <w:r w:rsidR="00843193" w:rsidRPr="006F4073">
        <w:rPr>
          <w:rFonts w:ascii="Arial" w:eastAsia="Times New Roman" w:hAnsi="Arial" w:cs="Arial"/>
          <w:u w:val="single"/>
        </w:rPr>
        <w:t>Screening Costs</w:t>
      </w:r>
      <w:r w:rsidR="00843193" w:rsidRPr="006F4073">
        <w:rPr>
          <w:rFonts w:ascii="Arial" w:eastAsia="Times New Roman" w:hAnsi="Arial" w:cs="Arial"/>
        </w:rPr>
        <w:t xml:space="preserve"> and </w:t>
      </w:r>
      <w:r w:rsidR="00843193" w:rsidRPr="006F4073">
        <w:rPr>
          <w:rFonts w:ascii="Arial" w:eastAsia="Times New Roman" w:hAnsi="Arial" w:cs="Arial"/>
          <w:u w:val="single"/>
        </w:rPr>
        <w:t>Total Bill Rate</w:t>
      </w:r>
      <w:r w:rsidR="00843193" w:rsidRPr="006F4073">
        <w:rPr>
          <w:rFonts w:ascii="Arial" w:eastAsia="Times New Roman" w:hAnsi="Arial" w:cs="Arial"/>
        </w:rPr>
        <w:t xml:space="preserve">.  </w:t>
      </w:r>
      <w:r w:rsidR="00D30E6C" w:rsidRPr="006F4073">
        <w:rPr>
          <w:rFonts w:ascii="Arial" w:eastAsia="Times New Roman" w:hAnsi="Arial" w:cs="Arial"/>
        </w:rPr>
        <w:t>Please</w:t>
      </w:r>
      <w:r w:rsidR="00843193" w:rsidRPr="006F4073">
        <w:rPr>
          <w:rFonts w:ascii="Arial" w:eastAsia="Times New Roman" w:hAnsi="Arial" w:cs="Arial"/>
        </w:rPr>
        <w:t xml:space="preserve"> listed on a separate sheet att</w:t>
      </w:r>
      <w:r w:rsidR="00D40C23">
        <w:rPr>
          <w:rFonts w:ascii="Arial" w:eastAsia="Times New Roman" w:hAnsi="Arial" w:cs="Arial"/>
        </w:rPr>
        <w:t>ached to this FEE FOR SERVICES.</w:t>
      </w:r>
      <w:r w:rsidR="00843193" w:rsidRPr="006F4073">
        <w:rPr>
          <w:rFonts w:ascii="Arial" w:eastAsia="Times New Roman" w:hAnsi="Arial" w:cs="Arial"/>
        </w:rPr>
        <w:t xml:space="preserve">  </w:t>
      </w:r>
    </w:p>
    <w:p w:rsidR="0097584F" w:rsidRPr="00C97366" w:rsidRDefault="0097584F" w:rsidP="005F6C15">
      <w:pPr>
        <w:spacing w:after="0" w:line="240" w:lineRule="auto"/>
        <w:ind w:left="2160"/>
        <w:jc w:val="both"/>
        <w:rPr>
          <w:rFonts w:ascii="Arial" w:eastAsia="Times New Roman" w:hAnsi="Arial" w:cs="Arial"/>
          <w:b/>
        </w:rPr>
      </w:pPr>
    </w:p>
    <w:p w:rsidR="00F26125" w:rsidRPr="00C97366" w:rsidRDefault="00F26125" w:rsidP="00F26125">
      <w:pPr>
        <w:spacing w:after="0" w:line="240" w:lineRule="auto"/>
        <w:ind w:left="810"/>
        <w:jc w:val="center"/>
        <w:rPr>
          <w:rFonts w:ascii="Arial" w:eastAsia="Times New Roman" w:hAnsi="Arial" w:cs="Arial"/>
          <w:b/>
        </w:rPr>
      </w:pPr>
    </w:p>
    <w:p w:rsidR="00416241" w:rsidRDefault="00416241" w:rsidP="00D30E6C">
      <w:pPr>
        <w:spacing w:after="0" w:line="240" w:lineRule="auto"/>
        <w:ind w:left="720" w:hanging="630"/>
        <w:jc w:val="both"/>
        <w:rPr>
          <w:rFonts w:ascii="Arial" w:eastAsia="Times New Roman" w:hAnsi="Arial" w:cs="Arial"/>
          <w:b/>
        </w:rPr>
      </w:pPr>
      <w:r>
        <w:rPr>
          <w:rFonts w:ascii="Arial" w:eastAsia="Times New Roman" w:hAnsi="Arial" w:cs="Arial"/>
          <w:b/>
        </w:rPr>
        <w:t>For March 1, 2024</w:t>
      </w:r>
      <w:r w:rsidR="00F26125" w:rsidRPr="00C97366">
        <w:rPr>
          <w:rFonts w:ascii="Arial" w:eastAsia="Times New Roman" w:hAnsi="Arial" w:cs="Arial"/>
          <w:b/>
        </w:rPr>
        <w:t xml:space="preserve"> – Aug 31, 202</w:t>
      </w:r>
      <w:r w:rsidR="00DF3A00">
        <w:rPr>
          <w:rFonts w:ascii="Arial" w:eastAsia="Times New Roman" w:hAnsi="Arial" w:cs="Arial"/>
          <w:b/>
        </w:rPr>
        <w:t>4</w:t>
      </w:r>
      <w:r>
        <w:rPr>
          <w:rFonts w:ascii="Arial" w:eastAsia="Times New Roman" w:hAnsi="Arial" w:cs="Arial"/>
          <w:b/>
        </w:rPr>
        <w:t>,</w:t>
      </w:r>
      <w:r w:rsidR="00F26125" w:rsidRPr="00C97366">
        <w:rPr>
          <w:rFonts w:ascii="Arial" w:eastAsia="Times New Roman" w:hAnsi="Arial" w:cs="Arial"/>
          <w:b/>
        </w:rPr>
        <w:t xml:space="preserve"> the rates on this sheet will not </w:t>
      </w:r>
      <w:r>
        <w:rPr>
          <w:rFonts w:ascii="Arial" w:eastAsia="Times New Roman" w:hAnsi="Arial" w:cs="Arial"/>
          <w:b/>
        </w:rPr>
        <w:t xml:space="preserve">change.  </w:t>
      </w:r>
    </w:p>
    <w:p w:rsidR="00416241" w:rsidRDefault="00416241" w:rsidP="00D30E6C">
      <w:pPr>
        <w:spacing w:after="0" w:line="240" w:lineRule="auto"/>
        <w:ind w:left="720" w:hanging="630"/>
        <w:jc w:val="both"/>
        <w:rPr>
          <w:rFonts w:ascii="Arial" w:eastAsia="Times New Roman" w:hAnsi="Arial" w:cs="Arial"/>
          <w:b/>
        </w:rPr>
      </w:pPr>
    </w:p>
    <w:p w:rsidR="00DF3A00" w:rsidRPr="00DF3A00" w:rsidRDefault="00DF3A00" w:rsidP="00DF3A00">
      <w:pPr>
        <w:pStyle w:val="ListParagraph"/>
        <w:numPr>
          <w:ilvl w:val="0"/>
          <w:numId w:val="2"/>
        </w:numPr>
        <w:spacing w:after="0" w:line="240" w:lineRule="auto"/>
        <w:jc w:val="both"/>
        <w:rPr>
          <w:rFonts w:ascii="Arial" w:eastAsia="Times New Roman" w:hAnsi="Arial" w:cs="Arial"/>
        </w:rPr>
      </w:pPr>
      <w:r w:rsidRPr="00DF3A00">
        <w:rPr>
          <w:rFonts w:ascii="Arial" w:eastAsia="Times New Roman" w:hAnsi="Arial" w:cs="Arial"/>
        </w:rPr>
        <w:t>Please</w:t>
      </w:r>
      <w:r>
        <w:rPr>
          <w:rFonts w:ascii="Arial" w:eastAsia="Times New Roman" w:hAnsi="Arial" w:cs="Arial"/>
        </w:rPr>
        <w:t xml:space="preserve"> insert what the maximum % increase in the period Sep 1, 24 – Aug 31, 2025.</w:t>
      </w:r>
    </w:p>
    <w:p w:rsidR="00DF3A00" w:rsidRDefault="00DF3A00" w:rsidP="00D30E6C">
      <w:pPr>
        <w:spacing w:after="0" w:line="240" w:lineRule="auto"/>
        <w:ind w:left="720" w:hanging="630"/>
        <w:jc w:val="both"/>
        <w:rPr>
          <w:rFonts w:ascii="Arial" w:eastAsia="Times New Roman" w:hAnsi="Arial" w:cs="Arial"/>
          <w:b/>
        </w:rPr>
      </w:pPr>
    </w:p>
    <w:p w:rsidR="00C74D0A" w:rsidRPr="00C97366" w:rsidRDefault="00DF3A00" w:rsidP="00D30E6C">
      <w:pPr>
        <w:spacing w:after="0" w:line="240" w:lineRule="auto"/>
        <w:ind w:left="720" w:hanging="630"/>
        <w:jc w:val="both"/>
        <w:rPr>
          <w:rFonts w:ascii="Arial" w:eastAsia="Times New Roman" w:hAnsi="Arial" w:cs="Arial"/>
          <w:b/>
        </w:rPr>
      </w:pPr>
      <w:r>
        <w:rPr>
          <w:rFonts w:ascii="Arial" w:eastAsia="Times New Roman" w:hAnsi="Arial" w:cs="Arial"/>
          <w:b/>
        </w:rPr>
        <w:t>For September 1, 2024 – August 31, 2025</w:t>
      </w:r>
      <w:r w:rsidR="00416241">
        <w:rPr>
          <w:rFonts w:ascii="Arial" w:eastAsia="Times New Roman" w:hAnsi="Arial" w:cs="Arial"/>
          <w:b/>
        </w:rPr>
        <w:t xml:space="preserve"> the rates on this sheet will not </w:t>
      </w:r>
      <w:r w:rsidR="00F26125" w:rsidRPr="00C97366">
        <w:rPr>
          <w:rFonts w:ascii="Arial" w:eastAsia="Times New Roman" w:hAnsi="Arial" w:cs="Arial"/>
          <w:b/>
        </w:rPr>
        <w:t xml:space="preserve">exceed _____ percentage proposed.  </w:t>
      </w:r>
      <w:r w:rsidR="00F26125" w:rsidRPr="00C97366">
        <w:rPr>
          <w:rFonts w:ascii="Arial" w:eastAsia="Times New Roman" w:hAnsi="Arial" w:cs="Arial"/>
        </w:rPr>
        <w:t xml:space="preserve">(Note:  Center will negotiate in good faith a higher amount if there is an increase in the </w:t>
      </w:r>
      <w:r w:rsidR="00D30E6C" w:rsidRPr="00C97366">
        <w:rPr>
          <w:rFonts w:ascii="Arial" w:eastAsia="Times New Roman" w:hAnsi="Arial" w:cs="Arial"/>
        </w:rPr>
        <w:t xml:space="preserve">State or </w:t>
      </w:r>
      <w:r w:rsidR="00F26125" w:rsidRPr="00C97366">
        <w:rPr>
          <w:rFonts w:ascii="Arial" w:eastAsia="Times New Roman" w:hAnsi="Arial" w:cs="Arial"/>
        </w:rPr>
        <w:t xml:space="preserve">Federal Minimum Wage.) </w:t>
      </w:r>
    </w:p>
    <w:p w:rsidR="00C74D0A" w:rsidRPr="00C97366" w:rsidRDefault="00C74D0A" w:rsidP="00F26125">
      <w:pPr>
        <w:spacing w:after="0" w:line="240" w:lineRule="auto"/>
        <w:ind w:left="810"/>
        <w:jc w:val="center"/>
        <w:rPr>
          <w:rFonts w:ascii="Arial" w:eastAsia="Times New Roman" w:hAnsi="Arial" w:cs="Arial"/>
          <w:b/>
        </w:rPr>
      </w:pPr>
    </w:p>
    <w:p w:rsidR="00F26125" w:rsidRPr="00C97366" w:rsidRDefault="00416241" w:rsidP="00DF3A00">
      <w:pPr>
        <w:rPr>
          <w:rFonts w:ascii="Arial" w:eastAsia="Times New Roman" w:hAnsi="Arial" w:cs="Arial"/>
          <w:b/>
        </w:rPr>
      </w:pPr>
      <w:r>
        <w:rPr>
          <w:rFonts w:ascii="Arial" w:eastAsia="Times New Roman" w:hAnsi="Arial" w:cs="Arial"/>
          <w:b/>
        </w:rPr>
        <w:br w:type="page"/>
      </w:r>
      <w:r w:rsidR="00F26125" w:rsidRPr="00C97366">
        <w:rPr>
          <w:rFonts w:ascii="Arial" w:eastAsia="Times New Roman" w:hAnsi="Arial" w:cs="Arial"/>
          <w:b/>
        </w:rPr>
        <w:lastRenderedPageBreak/>
        <w:t>COUNTIES SERVED</w:t>
      </w:r>
    </w:p>
    <w:p w:rsidR="00F26125" w:rsidRPr="00C97366" w:rsidRDefault="00F26125" w:rsidP="00F26125">
      <w:pPr>
        <w:spacing w:after="0" w:line="240" w:lineRule="auto"/>
        <w:jc w:val="center"/>
        <w:rPr>
          <w:rFonts w:ascii="Arial" w:eastAsia="Times New Roman" w:hAnsi="Arial" w:cs="Arial"/>
          <w:b/>
        </w:rPr>
      </w:pPr>
      <w:r w:rsidRPr="00C97366">
        <w:rPr>
          <w:rFonts w:ascii="Arial" w:eastAsia="Times New Roman" w:hAnsi="Arial" w:cs="Arial"/>
          <w:b/>
        </w:rPr>
        <w:t>(Please check counties that your Agency can place candidates)</w:t>
      </w:r>
    </w:p>
    <w:p w:rsidR="00F26125" w:rsidRPr="00C97366" w:rsidRDefault="00F26125" w:rsidP="00F26125">
      <w:pPr>
        <w:spacing w:after="0" w:line="240" w:lineRule="auto"/>
        <w:jc w:val="center"/>
        <w:rPr>
          <w:rFonts w:ascii="Arial" w:eastAsia="Times New Roman" w:hAnsi="Arial" w:cs="Arial"/>
          <w:b/>
        </w:rPr>
      </w:pPr>
    </w:p>
    <w:tbl>
      <w:tblPr>
        <w:tblStyle w:val="TableGrid5"/>
        <w:tblW w:w="0" w:type="auto"/>
        <w:tblInd w:w="175" w:type="dxa"/>
        <w:tblLook w:val="04A0" w:firstRow="1" w:lastRow="0" w:firstColumn="1" w:lastColumn="0" w:noHBand="0" w:noVBand="1"/>
      </w:tblPr>
      <w:tblGrid>
        <w:gridCol w:w="3065"/>
        <w:gridCol w:w="2806"/>
        <w:gridCol w:w="3304"/>
      </w:tblGrid>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sz w:val="20"/>
                <w:szCs w:val="20"/>
              </w:rPr>
              <w:t xml:space="preserve">  Bowie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Cass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Gregg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Harrison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Marion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Panola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Red River County</w:t>
            </w:r>
          </w:p>
        </w:tc>
        <w:tc>
          <w:tcPr>
            <w:tcW w:w="297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Rusk County</w:t>
            </w:r>
          </w:p>
        </w:tc>
        <w:tc>
          <w:tcPr>
            <w:tcW w:w="3510" w:type="dxa"/>
          </w:tcPr>
          <w:p w:rsidR="00F26125" w:rsidRPr="00C97366" w:rsidRDefault="00F26125" w:rsidP="00F26125">
            <w:pPr>
              <w:contextualSpacing/>
              <w:rPr>
                <w:rFonts w:ascii="Arial" w:eastAsia="Times New Roman" w:hAnsi="Arial" w:cs="Arial"/>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Smith County</w:t>
            </w:r>
          </w:p>
        </w:tc>
      </w:tr>
      <w:tr w:rsidR="00C97366" w:rsidRPr="00C97366" w:rsidTr="00D43B5C">
        <w:tc>
          <w:tcPr>
            <w:tcW w:w="3240" w:type="dxa"/>
          </w:tcPr>
          <w:p w:rsidR="00F26125" w:rsidRPr="00C97366" w:rsidRDefault="00F26125" w:rsidP="00F26125">
            <w:pPr>
              <w:contextualSpacing/>
              <w:rPr>
                <w:rFonts w:ascii="Arial" w:eastAsia="Times New Roman" w:hAnsi="Arial" w:cs="Arial"/>
                <w:b/>
                <w:sz w:val="20"/>
                <w:szCs w:val="20"/>
              </w:rPr>
            </w:pPr>
            <w:r w:rsidRPr="00C97366">
              <w:rPr>
                <w:rFonts w:ascii="Arial" w:eastAsia="Times New Roman" w:hAnsi="Arial" w:cs="Arial"/>
                <w:b/>
                <w:sz w:val="20"/>
                <w:szCs w:val="20"/>
              </w:rPr>
              <w:sym w:font="Symbol" w:char="F0FF"/>
            </w:r>
            <w:r w:rsidRPr="00C97366">
              <w:rPr>
                <w:rFonts w:ascii="Arial" w:eastAsia="Times New Roman" w:hAnsi="Arial" w:cs="Arial"/>
                <w:b/>
                <w:sz w:val="20"/>
                <w:szCs w:val="20"/>
              </w:rPr>
              <w:t xml:space="preserve">  </w:t>
            </w:r>
            <w:r w:rsidRPr="00C97366">
              <w:rPr>
                <w:rFonts w:ascii="Arial" w:eastAsia="Times New Roman" w:hAnsi="Arial" w:cs="Arial"/>
                <w:sz w:val="20"/>
                <w:szCs w:val="20"/>
              </w:rPr>
              <w:t>Upshur County</w:t>
            </w:r>
          </w:p>
        </w:tc>
        <w:tc>
          <w:tcPr>
            <w:tcW w:w="2970" w:type="dxa"/>
          </w:tcPr>
          <w:p w:rsidR="00F26125" w:rsidRPr="00C97366" w:rsidRDefault="00F26125" w:rsidP="00F26125">
            <w:pPr>
              <w:contextualSpacing/>
              <w:rPr>
                <w:rFonts w:ascii="Arial" w:eastAsia="Times New Roman" w:hAnsi="Arial" w:cs="Arial"/>
                <w:b/>
                <w:sz w:val="20"/>
                <w:szCs w:val="20"/>
              </w:rPr>
            </w:pPr>
          </w:p>
        </w:tc>
        <w:tc>
          <w:tcPr>
            <w:tcW w:w="3510" w:type="dxa"/>
          </w:tcPr>
          <w:p w:rsidR="00F26125" w:rsidRPr="00C97366" w:rsidRDefault="00F26125" w:rsidP="00F26125">
            <w:pPr>
              <w:contextualSpacing/>
              <w:rPr>
                <w:rFonts w:ascii="Arial" w:eastAsia="Times New Roman" w:hAnsi="Arial" w:cs="Arial"/>
                <w:b/>
                <w:sz w:val="20"/>
                <w:szCs w:val="20"/>
              </w:rPr>
            </w:pPr>
          </w:p>
        </w:tc>
      </w:tr>
    </w:tbl>
    <w:p w:rsidR="00416241" w:rsidRDefault="00416241" w:rsidP="00F26125">
      <w:pPr>
        <w:rPr>
          <w:rFonts w:ascii="Arial" w:hAnsi="Arial" w:cs="Arial"/>
          <w:b/>
          <w:sz w:val="20"/>
          <w:szCs w:val="20"/>
          <w:u w:val="single"/>
          <w:shd w:val="clear" w:color="auto" w:fill="FFFFFF"/>
        </w:rPr>
      </w:pPr>
    </w:p>
    <w:p w:rsidR="00416241" w:rsidRDefault="00416241" w:rsidP="00F26125">
      <w:pPr>
        <w:rPr>
          <w:rFonts w:ascii="Arial" w:hAnsi="Arial" w:cs="Arial"/>
          <w:b/>
          <w:sz w:val="20"/>
          <w:szCs w:val="20"/>
          <w:u w:val="single"/>
          <w:shd w:val="clear" w:color="auto" w:fill="FFFFFF"/>
        </w:rPr>
      </w:pPr>
    </w:p>
    <w:p w:rsidR="00416241" w:rsidRDefault="00416241" w:rsidP="00F26125">
      <w:pPr>
        <w:rPr>
          <w:rFonts w:ascii="Arial" w:hAnsi="Arial" w:cs="Arial"/>
          <w:b/>
          <w:sz w:val="20"/>
          <w:szCs w:val="20"/>
          <w:u w:val="single"/>
          <w:shd w:val="clear" w:color="auto" w:fill="FFFFFF"/>
        </w:rPr>
      </w:pPr>
    </w:p>
    <w:p w:rsidR="00F26125" w:rsidRPr="00C97366" w:rsidRDefault="00F26125" w:rsidP="00F26125">
      <w:pPr>
        <w:rPr>
          <w:rFonts w:ascii="Arial" w:hAnsi="Arial" w:cs="Arial"/>
          <w:b/>
          <w:sz w:val="20"/>
          <w:szCs w:val="20"/>
          <w:shd w:val="clear" w:color="auto" w:fill="FFFFFF"/>
        </w:rPr>
      </w:pPr>
      <w:r w:rsidRPr="00C97366">
        <w:rPr>
          <w:rFonts w:ascii="Arial" w:hAnsi="Arial" w:cs="Arial"/>
          <w:b/>
          <w:sz w:val="20"/>
          <w:szCs w:val="20"/>
          <w:u w:val="single"/>
          <w:shd w:val="clear" w:color="auto" w:fill="FFFFFF"/>
        </w:rPr>
        <w:t>Administrative Tech/Clerical Support</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Job Summary</w:t>
      </w:r>
      <w:r w:rsidRPr="00C97366">
        <w:rPr>
          <w:rFonts w:ascii="Arial" w:hAnsi="Arial" w:cs="Arial"/>
          <w:sz w:val="20"/>
          <w:szCs w:val="20"/>
          <w:shd w:val="clear" w:color="auto" w:fill="FFFFFF"/>
        </w:rPr>
        <w:t xml:space="preserve">: Performs clerical work requiring application of varied work methods and procedures in which complex written, verbal and computation skills are required.  Provides clerical support and other services for all phases of program operations.  </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Education:</w:t>
      </w:r>
      <w:r w:rsidRPr="00C97366">
        <w:rPr>
          <w:rFonts w:ascii="Arial" w:hAnsi="Arial" w:cs="Arial"/>
          <w:sz w:val="20"/>
          <w:szCs w:val="20"/>
          <w:shd w:val="clear" w:color="auto" w:fill="FFFFFF"/>
        </w:rPr>
        <w:t xml:space="preserve"> Graduation from an accredited high school or GED required. Courses in business practice preferred.   </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Experience/Knowledge Summary:</w:t>
      </w:r>
      <w:r w:rsidRPr="00C97366">
        <w:rPr>
          <w:rFonts w:ascii="Arial" w:hAnsi="Arial" w:cs="Arial"/>
          <w:sz w:val="20"/>
          <w:szCs w:val="20"/>
          <w:shd w:val="clear" w:color="auto" w:fill="FFFFFF"/>
        </w:rPr>
        <w:t xml:space="preserve"> Strong communication skills required.  Working knowledge of business English, spelling, punctuation, arithmetic and office practices and procedures.  Skill in computer office equipment use.</w:t>
      </w:r>
    </w:p>
    <w:p w:rsidR="00370D54" w:rsidRPr="00C97366" w:rsidRDefault="00370D54" w:rsidP="00F26125">
      <w:pPr>
        <w:rPr>
          <w:rFonts w:ascii="Arial" w:hAnsi="Arial" w:cs="Arial"/>
          <w:sz w:val="20"/>
          <w:szCs w:val="20"/>
          <w:shd w:val="clear" w:color="auto" w:fill="FFFFFF"/>
        </w:rPr>
      </w:pPr>
      <w:r w:rsidRPr="00C97366">
        <w:rPr>
          <w:rFonts w:ascii="Arial" w:hAnsi="Arial" w:cs="Arial"/>
          <w:b/>
          <w:sz w:val="20"/>
          <w:szCs w:val="20"/>
          <w:shd w:val="clear" w:color="auto" w:fill="FFFFFF"/>
        </w:rPr>
        <w:t>Starting Pay Rate before Agency add on</w:t>
      </w:r>
      <w:r w:rsidRPr="00C97366">
        <w:rPr>
          <w:rFonts w:ascii="Arial" w:hAnsi="Arial" w:cs="Arial"/>
          <w:sz w:val="20"/>
          <w:szCs w:val="20"/>
          <w:shd w:val="clear" w:color="auto" w:fill="FFFFFF"/>
        </w:rPr>
        <w:t>: $</w:t>
      </w:r>
      <w:r w:rsidR="00C11971">
        <w:rPr>
          <w:rFonts w:ascii="Arial" w:hAnsi="Arial" w:cs="Arial"/>
          <w:sz w:val="20"/>
          <w:szCs w:val="20"/>
          <w:shd w:val="clear" w:color="auto" w:fill="FFFFFF"/>
        </w:rPr>
        <w:t>16.00</w:t>
      </w:r>
      <w:r w:rsidRPr="00C97366">
        <w:rPr>
          <w:rFonts w:ascii="Arial" w:hAnsi="Arial" w:cs="Arial"/>
          <w:sz w:val="20"/>
          <w:szCs w:val="20"/>
          <w:shd w:val="clear" w:color="auto" w:fill="FFFFFF"/>
        </w:rPr>
        <w:t xml:space="preserve"> per hour. </w:t>
      </w:r>
    </w:p>
    <w:p w:rsidR="00370D54" w:rsidRPr="00C97366" w:rsidRDefault="00370D54" w:rsidP="00F26125">
      <w:pPr>
        <w:rPr>
          <w:rFonts w:ascii="Arial" w:hAnsi="Arial" w:cs="Arial"/>
          <w:sz w:val="20"/>
          <w:szCs w:val="20"/>
          <w:shd w:val="clear" w:color="auto" w:fill="FFFFFF"/>
        </w:rPr>
      </w:pPr>
    </w:p>
    <w:p w:rsidR="00F26125" w:rsidRPr="00C97366" w:rsidRDefault="00F26125" w:rsidP="00F26125">
      <w:pPr>
        <w:rPr>
          <w:rFonts w:ascii="Arial" w:hAnsi="Arial" w:cs="Arial"/>
          <w:b/>
          <w:sz w:val="20"/>
          <w:szCs w:val="20"/>
          <w:u w:val="single"/>
          <w:shd w:val="clear" w:color="auto" w:fill="FFFFFF"/>
        </w:rPr>
      </w:pPr>
      <w:r w:rsidRPr="00C97366">
        <w:rPr>
          <w:rFonts w:ascii="Arial" w:hAnsi="Arial" w:cs="Arial"/>
          <w:b/>
          <w:sz w:val="20"/>
          <w:szCs w:val="20"/>
          <w:u w:val="single"/>
          <w:shd w:val="clear" w:color="auto" w:fill="FFFFFF"/>
        </w:rPr>
        <w:t>Accounts Payable Accountant</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Job Summary:</w:t>
      </w:r>
      <w:r w:rsidRPr="00C97366">
        <w:rPr>
          <w:rFonts w:ascii="Arial" w:hAnsi="Arial" w:cs="Arial"/>
          <w:sz w:val="20"/>
          <w:szCs w:val="20"/>
          <w:shd w:val="clear" w:color="auto" w:fill="FFFFFF"/>
        </w:rPr>
        <w:t xml:space="preserve"> The Accounts Payable Accountant is responsible for a wide range of accounts payable functions including reconciling, processing, verifying accuracy of coding, authorization, and amount on monthly statements and purchase requests.</w:t>
      </w:r>
    </w:p>
    <w:p w:rsidR="00F26125" w:rsidRPr="00C97366" w:rsidRDefault="00F26125" w:rsidP="00F26125">
      <w:pPr>
        <w:rPr>
          <w:rFonts w:ascii="Arial" w:hAnsi="Arial" w:cs="Arial"/>
          <w:sz w:val="20"/>
          <w:szCs w:val="20"/>
          <w:shd w:val="clear" w:color="auto" w:fill="FFFFFF"/>
        </w:rPr>
      </w:pPr>
      <w:r w:rsidRPr="00C97366">
        <w:rPr>
          <w:rFonts w:ascii="Arial" w:hAnsi="Arial" w:cs="Arial"/>
          <w:b/>
          <w:sz w:val="20"/>
          <w:szCs w:val="20"/>
          <w:shd w:val="clear" w:color="auto" w:fill="FFFFFF"/>
        </w:rPr>
        <w:t>Education:</w:t>
      </w:r>
      <w:r w:rsidRPr="00C97366">
        <w:rPr>
          <w:rFonts w:ascii="Arial" w:hAnsi="Arial" w:cs="Arial"/>
          <w:sz w:val="20"/>
          <w:szCs w:val="20"/>
          <w:shd w:val="clear" w:color="auto" w:fill="FFFFFF"/>
        </w:rPr>
        <w:t xml:space="preserve"> Graduation from an accredited high school or GED required, with some college business courses preferred.  Recent work experience in an accounts payable position preferred, with a working knowledge of general bookkeeping and office procedures.</w:t>
      </w:r>
    </w:p>
    <w:p w:rsidR="00F26125" w:rsidRPr="00C97366" w:rsidRDefault="00F26125" w:rsidP="00F26125">
      <w:r w:rsidRPr="00C97366">
        <w:rPr>
          <w:rFonts w:ascii="Arial" w:hAnsi="Arial" w:cs="Arial"/>
          <w:b/>
          <w:sz w:val="20"/>
          <w:szCs w:val="20"/>
          <w:shd w:val="clear" w:color="auto" w:fill="FFFFFF"/>
        </w:rPr>
        <w:t>Experience/Knowledge Summary:</w:t>
      </w:r>
      <w:r w:rsidRPr="00C97366">
        <w:rPr>
          <w:rFonts w:ascii="Arial" w:hAnsi="Arial" w:cs="Arial"/>
          <w:sz w:val="20"/>
          <w:szCs w:val="20"/>
          <w:shd w:val="clear" w:color="auto" w:fill="FFFFFF"/>
        </w:rPr>
        <w:t xml:space="preserve"> Strong communication skills required.  Good computer and data entry skills with accuracy and speed essential.  Proficient in use of 10-key calculator, copier, and other office machines.  Careful attention to detail and accuracy in all responsibilities is required</w:t>
      </w:r>
    </w:p>
    <w:p w:rsidR="00AE0F95" w:rsidRPr="00C97366" w:rsidRDefault="00370D54" w:rsidP="00F26125">
      <w:pPr>
        <w:spacing w:after="0" w:line="240" w:lineRule="auto"/>
        <w:rPr>
          <w:rFonts w:ascii="Arial" w:hAnsi="Arial" w:cs="Arial"/>
          <w:b/>
          <w:sz w:val="24"/>
          <w:szCs w:val="24"/>
        </w:rPr>
      </w:pPr>
      <w:r w:rsidRPr="00C97366">
        <w:rPr>
          <w:rFonts w:ascii="Arial" w:hAnsi="Arial" w:cs="Arial"/>
          <w:b/>
          <w:sz w:val="20"/>
          <w:szCs w:val="20"/>
          <w:shd w:val="clear" w:color="auto" w:fill="FFFFFF"/>
        </w:rPr>
        <w:t>Starting Pay Rate before Agency add on</w:t>
      </w:r>
      <w:r w:rsidRPr="00C97366">
        <w:rPr>
          <w:rFonts w:ascii="Arial" w:hAnsi="Arial" w:cs="Arial"/>
          <w:sz w:val="20"/>
          <w:szCs w:val="20"/>
          <w:shd w:val="clear" w:color="auto" w:fill="FFFFFF"/>
        </w:rPr>
        <w:t>: $</w:t>
      </w:r>
      <w:r w:rsidR="00C11971">
        <w:rPr>
          <w:rFonts w:ascii="Arial" w:hAnsi="Arial" w:cs="Arial"/>
          <w:sz w:val="20"/>
          <w:szCs w:val="20"/>
          <w:shd w:val="clear" w:color="auto" w:fill="FFFFFF"/>
        </w:rPr>
        <w:t>19.50</w:t>
      </w:r>
      <w:r w:rsidRPr="00C97366">
        <w:rPr>
          <w:rFonts w:ascii="Arial" w:hAnsi="Arial" w:cs="Arial"/>
          <w:sz w:val="20"/>
          <w:szCs w:val="20"/>
          <w:shd w:val="clear" w:color="auto" w:fill="FFFFFF"/>
        </w:rPr>
        <w:t xml:space="preserve"> per hour.</w:t>
      </w:r>
    </w:p>
    <w:p w:rsidR="00370D54" w:rsidRPr="00C97366" w:rsidRDefault="00370D54" w:rsidP="00F26125">
      <w:pPr>
        <w:spacing w:after="0" w:line="240" w:lineRule="auto"/>
        <w:rPr>
          <w:rFonts w:ascii="Arial" w:hAnsi="Arial" w:cs="Arial"/>
          <w:b/>
          <w:sz w:val="24"/>
          <w:szCs w:val="24"/>
        </w:rPr>
      </w:pPr>
    </w:p>
    <w:sectPr w:rsidR="00370D54" w:rsidRPr="00C9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3E5"/>
    <w:multiLevelType w:val="hybridMultilevel"/>
    <w:tmpl w:val="AD92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74BAA"/>
    <w:multiLevelType w:val="hybridMultilevel"/>
    <w:tmpl w:val="FF6A30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5"/>
    <w:rsid w:val="00021719"/>
    <w:rsid w:val="00126949"/>
    <w:rsid w:val="001509F5"/>
    <w:rsid w:val="001B4455"/>
    <w:rsid w:val="00370D54"/>
    <w:rsid w:val="00416241"/>
    <w:rsid w:val="00422DBF"/>
    <w:rsid w:val="00437D35"/>
    <w:rsid w:val="00517DDC"/>
    <w:rsid w:val="005F6C15"/>
    <w:rsid w:val="006C6ED2"/>
    <w:rsid w:val="006F072B"/>
    <w:rsid w:val="006F4073"/>
    <w:rsid w:val="00843193"/>
    <w:rsid w:val="008E4CBE"/>
    <w:rsid w:val="00952273"/>
    <w:rsid w:val="0097584F"/>
    <w:rsid w:val="009827D9"/>
    <w:rsid w:val="009B0166"/>
    <w:rsid w:val="00AF7754"/>
    <w:rsid w:val="00BA50CC"/>
    <w:rsid w:val="00C11971"/>
    <w:rsid w:val="00C37007"/>
    <w:rsid w:val="00C74D0A"/>
    <w:rsid w:val="00C97366"/>
    <w:rsid w:val="00D30E6C"/>
    <w:rsid w:val="00D40C23"/>
    <w:rsid w:val="00DF3A00"/>
    <w:rsid w:val="00E279F1"/>
    <w:rsid w:val="00F2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BCBDE-3C2B-4A35-A3B5-DAD7DED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2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ED81-83A9-4B85-ABB8-19BC4C3F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dc:creator>
  <cp:keywords/>
  <dc:description/>
  <cp:lastModifiedBy>Shawn Ormes</cp:lastModifiedBy>
  <cp:revision>2</cp:revision>
  <dcterms:created xsi:type="dcterms:W3CDTF">2024-01-04T15:56:00Z</dcterms:created>
  <dcterms:modified xsi:type="dcterms:W3CDTF">2024-01-04T15:56:00Z</dcterms:modified>
</cp:coreProperties>
</file>